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778" w:rsidRPr="00365778" w:rsidRDefault="00365778" w:rsidP="0036577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36577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65778" w:rsidRDefault="00365778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ED504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35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B92F49">
        <w:rPr>
          <w:rFonts w:ascii="Tahoma" w:hAnsi="Tahoma" w:cs="Tahoma"/>
          <w:sz w:val="24"/>
          <w:szCs w:val="24"/>
        </w:rPr>
        <w:t>5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A10B93">
        <w:rPr>
          <w:rFonts w:ascii="Tahoma" w:hAnsi="Tahoma" w:cs="Tahoma"/>
          <w:sz w:val="24"/>
          <w:szCs w:val="24"/>
        </w:rPr>
        <w:t>finanční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A10B93">
        <w:rPr>
          <w:rFonts w:ascii="Tahoma" w:hAnsi="Tahoma" w:cs="Tahoma"/>
        </w:rPr>
        <w:t>finanční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Schválení účetní závěrky PO za rok 20</w:t>
      </w:r>
      <w:r w:rsidR="00520191">
        <w:rPr>
          <w:rFonts w:ascii="Tahoma" w:hAnsi="Tahoma" w:cs="Tahoma"/>
          <w:b/>
          <w:u w:val="single"/>
        </w:rPr>
        <w:t>20</w:t>
      </w:r>
    </w:p>
    <w:p w:rsidR="00053C5A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Finanční vypořádání PO za rok 20</w:t>
      </w:r>
      <w:r w:rsidR="00520191">
        <w:rPr>
          <w:rFonts w:ascii="Tahoma" w:hAnsi="Tahoma" w:cs="Tahoma"/>
          <w:b/>
          <w:u w:val="single"/>
        </w:rPr>
        <w:t>20</w:t>
      </w:r>
    </w:p>
    <w:p w:rsidR="00A10B93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Odpisové plány PO</w:t>
      </w:r>
    </w:p>
    <w:p w:rsidR="00A10B93" w:rsidRDefault="00A10B9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Rozpočtová opatření č. </w:t>
      </w:r>
      <w:r w:rsidR="00ED5048">
        <w:rPr>
          <w:rFonts w:ascii="Tahoma" w:hAnsi="Tahoma" w:cs="Tahoma"/>
          <w:b/>
          <w:u w:val="single"/>
        </w:rPr>
        <w:t>8</w:t>
      </w:r>
      <w:r>
        <w:rPr>
          <w:rFonts w:ascii="Tahoma" w:hAnsi="Tahoma" w:cs="Tahoma"/>
          <w:b/>
          <w:u w:val="single"/>
        </w:rPr>
        <w:t xml:space="preserve"> </w:t>
      </w:r>
      <w:r w:rsidR="00ED5048">
        <w:rPr>
          <w:rFonts w:ascii="Tahoma" w:hAnsi="Tahoma" w:cs="Tahoma"/>
          <w:b/>
          <w:u w:val="single"/>
        </w:rPr>
        <w:t>–</w:t>
      </w:r>
      <w:r w:rsidR="00501452">
        <w:rPr>
          <w:rFonts w:ascii="Tahoma" w:hAnsi="Tahoma" w:cs="Tahoma"/>
          <w:b/>
          <w:u w:val="single"/>
        </w:rPr>
        <w:t xml:space="preserve"> </w:t>
      </w:r>
      <w:r w:rsidR="008220C9">
        <w:rPr>
          <w:rFonts w:ascii="Tahoma" w:hAnsi="Tahoma" w:cs="Tahoma"/>
          <w:b/>
          <w:u w:val="single"/>
        </w:rPr>
        <w:t>9</w:t>
      </w:r>
    </w:p>
    <w:p w:rsidR="00ED5048" w:rsidRPr="00053C5A" w:rsidRDefault="00ED5048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Smlouva</w:t>
      </w:r>
      <w:r w:rsidR="00B92F49">
        <w:rPr>
          <w:rFonts w:ascii="Tahoma" w:hAnsi="Tahoma" w:cs="Tahoma"/>
          <w:b/>
          <w:u w:val="single"/>
        </w:rPr>
        <w:t xml:space="preserve"> o zprostředkování Benefitů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174F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3174F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74F0">
        <w:rPr>
          <w:rFonts w:ascii="Tahoma" w:hAnsi="Tahoma" w:cs="Tahoma"/>
          <w:sz w:val="20"/>
          <w:szCs w:val="20"/>
        </w:rPr>
        <w:t xml:space="preserve">K projednání v radě města dne </w:t>
      </w:r>
      <w:r w:rsidR="00A10B93" w:rsidRPr="003174F0">
        <w:rPr>
          <w:rFonts w:ascii="Tahoma" w:hAnsi="Tahoma" w:cs="Tahoma"/>
          <w:sz w:val="20"/>
          <w:szCs w:val="20"/>
        </w:rPr>
        <w:t>1</w:t>
      </w:r>
      <w:r w:rsidR="00520191" w:rsidRPr="003174F0">
        <w:rPr>
          <w:rFonts w:ascii="Tahoma" w:hAnsi="Tahoma" w:cs="Tahoma"/>
          <w:sz w:val="20"/>
          <w:szCs w:val="20"/>
        </w:rPr>
        <w:t>7</w:t>
      </w:r>
      <w:r w:rsidR="00053C5A" w:rsidRPr="003174F0">
        <w:rPr>
          <w:rFonts w:ascii="Tahoma" w:hAnsi="Tahoma" w:cs="Tahoma"/>
          <w:sz w:val="20"/>
          <w:szCs w:val="20"/>
        </w:rPr>
        <w:t>.</w:t>
      </w:r>
      <w:r w:rsidR="008E6A45" w:rsidRPr="003174F0">
        <w:rPr>
          <w:rFonts w:ascii="Tahoma" w:hAnsi="Tahoma" w:cs="Tahoma"/>
          <w:sz w:val="20"/>
          <w:szCs w:val="20"/>
        </w:rPr>
        <w:t xml:space="preserve"> </w:t>
      </w:r>
      <w:r w:rsidR="00053C5A" w:rsidRPr="003174F0">
        <w:rPr>
          <w:rFonts w:ascii="Tahoma" w:hAnsi="Tahoma" w:cs="Tahoma"/>
          <w:sz w:val="20"/>
          <w:szCs w:val="20"/>
        </w:rPr>
        <w:t>března</w:t>
      </w:r>
      <w:r w:rsidRPr="003174F0">
        <w:rPr>
          <w:rFonts w:ascii="Tahoma" w:hAnsi="Tahoma" w:cs="Tahoma"/>
          <w:sz w:val="20"/>
          <w:szCs w:val="20"/>
        </w:rPr>
        <w:t xml:space="preserve"> 20</w:t>
      </w:r>
      <w:r w:rsidR="00053C5A" w:rsidRPr="003174F0">
        <w:rPr>
          <w:rFonts w:ascii="Tahoma" w:hAnsi="Tahoma" w:cs="Tahoma"/>
          <w:sz w:val="20"/>
          <w:szCs w:val="20"/>
        </w:rPr>
        <w:t>2</w:t>
      </w:r>
      <w:r w:rsidR="00520191" w:rsidRPr="003174F0">
        <w:rPr>
          <w:rFonts w:ascii="Tahoma" w:hAnsi="Tahoma" w:cs="Tahoma"/>
          <w:sz w:val="20"/>
          <w:szCs w:val="20"/>
        </w:rPr>
        <w:t>1</w:t>
      </w:r>
    </w:p>
    <w:p w:rsidR="005E0400" w:rsidRPr="00ED5048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ED5048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3174F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3174F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3174F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3174F0" w:rsidRDefault="00A10B9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174F0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3174F0">
        <w:rPr>
          <w:rFonts w:ascii="Tahoma" w:hAnsi="Tahoma" w:cs="Tahoma"/>
          <w:sz w:val="20"/>
          <w:szCs w:val="20"/>
        </w:rPr>
        <w:t>Šochmanová</w:t>
      </w:r>
      <w:proofErr w:type="spellEnd"/>
      <w:r w:rsidRPr="003174F0">
        <w:rPr>
          <w:rFonts w:ascii="Tahoma" w:hAnsi="Tahoma" w:cs="Tahoma"/>
          <w:sz w:val="20"/>
          <w:szCs w:val="20"/>
        </w:rPr>
        <w:t>, vedoucí finančního odboru</w:t>
      </w:r>
    </w:p>
    <w:p w:rsidR="003174F0" w:rsidRPr="00ED5048" w:rsidRDefault="003174F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B21534" w:rsidRDefault="00A10B93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lastRenderedPageBreak/>
        <w:t>Schválení účetní závěrky PO za rok 20</w:t>
      </w:r>
      <w:r w:rsidR="00520191">
        <w:rPr>
          <w:rFonts w:ascii="Tahoma" w:hAnsi="Tahoma" w:cs="Tahoma"/>
          <w:sz w:val="24"/>
        </w:rPr>
        <w:t>20</w:t>
      </w:r>
    </w:p>
    <w:p w:rsidR="004D2C3B" w:rsidRPr="00355486" w:rsidRDefault="004D2C3B">
      <w:pPr>
        <w:rPr>
          <w:rFonts w:ascii="Tahoma" w:hAnsi="Tahoma" w:cs="Tahoma"/>
          <w:sz w:val="20"/>
          <w:szCs w:val="20"/>
        </w:rPr>
      </w:pPr>
    </w:p>
    <w:p w:rsidR="00BF7E67" w:rsidRPr="00355486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355486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Pr="00355486" w:rsidRDefault="003C78C2">
      <w:p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RM po projednání</w:t>
      </w:r>
    </w:p>
    <w:p w:rsidR="003C78C2" w:rsidRPr="00355486" w:rsidRDefault="003C78C2">
      <w:pPr>
        <w:rPr>
          <w:rFonts w:ascii="Tahoma" w:hAnsi="Tahoma" w:cs="Tahoma"/>
          <w:sz w:val="20"/>
          <w:szCs w:val="20"/>
        </w:rPr>
      </w:pPr>
    </w:p>
    <w:p w:rsidR="00BF7E67" w:rsidRPr="00355486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I. S</w:t>
      </w:r>
      <w:r w:rsidR="007A7A8B" w:rsidRPr="00355486">
        <w:rPr>
          <w:rFonts w:ascii="Tahoma" w:hAnsi="Tahoma" w:cs="Tahoma"/>
          <w:sz w:val="20"/>
          <w:szCs w:val="20"/>
        </w:rPr>
        <w:t>chvaluje</w:t>
      </w:r>
    </w:p>
    <w:p w:rsidR="007A7A8B" w:rsidRPr="00355486" w:rsidRDefault="007A7A8B" w:rsidP="007A7A8B">
      <w:p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účetní závěrku příspěvkových organizací za rok 20</w:t>
      </w:r>
      <w:r w:rsidR="00520191" w:rsidRPr="00355486">
        <w:rPr>
          <w:rFonts w:ascii="Tahoma" w:hAnsi="Tahoma" w:cs="Tahoma"/>
          <w:sz w:val="20"/>
          <w:szCs w:val="20"/>
        </w:rPr>
        <w:t>20</w:t>
      </w:r>
      <w:r w:rsidRPr="00355486">
        <w:rPr>
          <w:rFonts w:ascii="Tahoma" w:hAnsi="Tahoma" w:cs="Tahoma"/>
          <w:sz w:val="20"/>
          <w:szCs w:val="20"/>
        </w:rPr>
        <w:t xml:space="preserve">: 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Mateřská škola Čtyřlístek, Strakonice, Holečkova 410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Mateřská škola Strakonice, Lidická 625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Mateřská škola U Parku, Strakonice, Plánkova 353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Mateřská škola Strakonice, A.</w:t>
      </w:r>
      <w:r w:rsidR="00ED5048" w:rsidRPr="00355486">
        <w:rPr>
          <w:rFonts w:ascii="Tahoma" w:hAnsi="Tahoma" w:cs="Tahoma"/>
          <w:sz w:val="20"/>
          <w:szCs w:val="20"/>
        </w:rPr>
        <w:t xml:space="preserve"> </w:t>
      </w:r>
      <w:r w:rsidRPr="00355486">
        <w:rPr>
          <w:rFonts w:ascii="Tahoma" w:hAnsi="Tahoma" w:cs="Tahoma"/>
          <w:sz w:val="20"/>
          <w:szCs w:val="20"/>
        </w:rPr>
        <w:t>B. Svojsíka 892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Mateřská škola Strakonice, Šumavská 264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Základní škola F.</w:t>
      </w:r>
      <w:r w:rsidR="00ED5048" w:rsidRPr="00355486">
        <w:rPr>
          <w:rFonts w:ascii="Tahoma" w:hAnsi="Tahoma" w:cs="Tahoma"/>
          <w:sz w:val="20"/>
          <w:szCs w:val="20"/>
        </w:rPr>
        <w:t xml:space="preserve"> </w:t>
      </w:r>
      <w:r w:rsidRPr="00355486">
        <w:rPr>
          <w:rFonts w:ascii="Tahoma" w:hAnsi="Tahoma" w:cs="Tahoma"/>
          <w:sz w:val="20"/>
          <w:szCs w:val="20"/>
        </w:rPr>
        <w:t>L. Čelakovského, Strakonice, Jezerní 1280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Základní škola Strakonice, Dukelská 166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Základní škola Strakonice, Krále Jiřího z Poděbrad 882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Základní škola Povážská Strakonice, Nad Školou 560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Městské kulturní středisko Strakonice, Mírová ul. 831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Městský ústav sociálních služeb Strakonice, Jezerní 1281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 xml:space="preserve">Správa tělovýchovných a rekreačních zařízení, Na </w:t>
      </w:r>
      <w:proofErr w:type="spellStart"/>
      <w:r w:rsidRPr="00355486">
        <w:rPr>
          <w:rFonts w:ascii="Tahoma" w:hAnsi="Tahoma" w:cs="Tahoma"/>
          <w:sz w:val="20"/>
          <w:szCs w:val="20"/>
        </w:rPr>
        <w:t>Křemelce</w:t>
      </w:r>
      <w:proofErr w:type="spellEnd"/>
      <w:r w:rsidRPr="00355486">
        <w:rPr>
          <w:rFonts w:ascii="Tahoma" w:hAnsi="Tahoma" w:cs="Tahoma"/>
          <w:sz w:val="20"/>
          <w:szCs w:val="20"/>
        </w:rPr>
        <w:t xml:space="preserve"> 512</w:t>
      </w:r>
    </w:p>
    <w:p w:rsidR="007A7A8B" w:rsidRPr="00355486" w:rsidRDefault="007A7A8B" w:rsidP="00562000">
      <w:pPr>
        <w:pStyle w:val="Odstavecseseznamem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proofErr w:type="spellStart"/>
      <w:r w:rsidRPr="00355486">
        <w:rPr>
          <w:rFonts w:ascii="Tahoma" w:hAnsi="Tahoma" w:cs="Tahoma"/>
          <w:sz w:val="20"/>
          <w:szCs w:val="20"/>
        </w:rPr>
        <w:t>Šmidingerova</w:t>
      </w:r>
      <w:proofErr w:type="spellEnd"/>
      <w:r w:rsidRPr="00355486">
        <w:rPr>
          <w:rFonts w:ascii="Tahoma" w:hAnsi="Tahoma" w:cs="Tahoma"/>
          <w:sz w:val="20"/>
          <w:szCs w:val="20"/>
        </w:rPr>
        <w:t xml:space="preserve"> knihovna Strakonice, Zámek 1</w:t>
      </w:r>
    </w:p>
    <w:p w:rsidR="007A7A8B" w:rsidRPr="00355486" w:rsidRDefault="007A7A8B" w:rsidP="007A7A8B">
      <w:pPr>
        <w:rPr>
          <w:rFonts w:ascii="Tahoma" w:hAnsi="Tahoma" w:cs="Tahoma"/>
          <w:sz w:val="20"/>
          <w:szCs w:val="20"/>
        </w:rPr>
      </w:pPr>
    </w:p>
    <w:p w:rsidR="00BF7E67" w:rsidRPr="00355486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II. S</w:t>
      </w:r>
      <w:r w:rsidR="007A7A8B" w:rsidRPr="00355486">
        <w:rPr>
          <w:rFonts w:ascii="Tahoma" w:hAnsi="Tahoma" w:cs="Tahoma"/>
          <w:sz w:val="20"/>
          <w:szCs w:val="20"/>
        </w:rPr>
        <w:t>episuje</w:t>
      </w:r>
    </w:p>
    <w:p w:rsidR="007A7A8B" w:rsidRPr="00355486" w:rsidRDefault="007A7A8B" w:rsidP="007A7A8B">
      <w:pPr>
        <w:jc w:val="both"/>
        <w:rPr>
          <w:rFonts w:ascii="Tahoma" w:hAnsi="Tahoma" w:cs="Tahoma"/>
          <w:sz w:val="20"/>
          <w:szCs w:val="20"/>
        </w:rPr>
      </w:pPr>
      <w:r w:rsidRPr="00355486">
        <w:rPr>
          <w:rFonts w:ascii="Tahoma" w:hAnsi="Tahoma" w:cs="Tahoma"/>
          <w:sz w:val="20"/>
          <w:szCs w:val="20"/>
        </w:rPr>
        <w:t>protokol o schvalování účetní závěrky příspěvkových organizací za rok 20</w:t>
      </w:r>
      <w:r w:rsidR="00520191" w:rsidRPr="00355486">
        <w:rPr>
          <w:rFonts w:ascii="Tahoma" w:hAnsi="Tahoma" w:cs="Tahoma"/>
          <w:sz w:val="20"/>
          <w:szCs w:val="20"/>
        </w:rPr>
        <w:t>20</w:t>
      </w:r>
      <w:r w:rsidRPr="00355486">
        <w:rPr>
          <w:rFonts w:ascii="Tahoma" w:hAnsi="Tahoma" w:cs="Tahoma"/>
          <w:sz w:val="20"/>
          <w:szCs w:val="20"/>
        </w:rPr>
        <w:t xml:space="preserve">  dle § 11 vyhlášky 220/2013</w:t>
      </w:r>
      <w:r w:rsidR="00202887" w:rsidRPr="00355486">
        <w:rPr>
          <w:rFonts w:ascii="Tahoma" w:hAnsi="Tahoma" w:cs="Tahoma"/>
          <w:sz w:val="20"/>
          <w:szCs w:val="20"/>
        </w:rPr>
        <w:t> </w:t>
      </w:r>
      <w:r w:rsidRPr="00355486">
        <w:rPr>
          <w:rFonts w:ascii="Tahoma" w:hAnsi="Tahoma" w:cs="Tahoma"/>
          <w:sz w:val="20"/>
          <w:szCs w:val="20"/>
        </w:rPr>
        <w:t>Sb.</w:t>
      </w:r>
    </w:p>
    <w:p w:rsidR="004D2C3B" w:rsidRDefault="004D2C3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7D47CF" w:rsidRPr="00ED5048" w:rsidRDefault="007D47C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053C5A" w:rsidRPr="00ED5048" w:rsidRDefault="00202887" w:rsidP="003D752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ED5048">
        <w:rPr>
          <w:rFonts w:ascii="Tahoma" w:hAnsi="Tahoma" w:cs="Tahoma"/>
          <w:sz w:val="24"/>
        </w:rPr>
        <w:t>Finanční vypořádání PO za rok 20</w:t>
      </w:r>
      <w:r w:rsidR="00520191" w:rsidRPr="00ED5048">
        <w:rPr>
          <w:rFonts w:ascii="Tahoma" w:hAnsi="Tahoma" w:cs="Tahoma"/>
          <w:sz w:val="24"/>
        </w:rPr>
        <w:t>20</w:t>
      </w:r>
    </w:p>
    <w:p w:rsidR="004D2C3B" w:rsidRPr="0032087D" w:rsidRDefault="004D2C3B" w:rsidP="00053C5A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Pr="0032087D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32087D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053C5A" w:rsidRPr="0032087D" w:rsidRDefault="00053C5A" w:rsidP="00053C5A">
      <w:pPr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>RM po projednání</w:t>
      </w:r>
    </w:p>
    <w:p w:rsidR="00BF7E67" w:rsidRPr="0032087D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32087D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 xml:space="preserve">I. </w:t>
      </w:r>
      <w:r w:rsidR="007A7A8B" w:rsidRPr="0032087D">
        <w:rPr>
          <w:rFonts w:ascii="Tahoma" w:hAnsi="Tahoma" w:cs="Tahoma"/>
          <w:sz w:val="20"/>
          <w:szCs w:val="20"/>
        </w:rPr>
        <w:t>Bere na vědomí</w:t>
      </w:r>
    </w:p>
    <w:p w:rsidR="007A7A8B" w:rsidRPr="0032087D" w:rsidRDefault="007A7A8B" w:rsidP="007A7A8B">
      <w:pPr>
        <w:widowControl w:val="0"/>
        <w:autoSpaceDE w:val="0"/>
        <w:autoSpaceDN w:val="0"/>
        <w:adjustRightInd w:val="0"/>
        <w:ind w:hanging="76"/>
        <w:jc w:val="both"/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 xml:space="preserve"> finanční vypořádání příspěvkových organizací zřízených městem Strakonice za rok 20</w:t>
      </w:r>
      <w:r w:rsidR="00520191" w:rsidRPr="0032087D">
        <w:rPr>
          <w:rFonts w:ascii="Tahoma" w:hAnsi="Tahoma" w:cs="Tahoma"/>
          <w:sz w:val="20"/>
          <w:szCs w:val="20"/>
        </w:rPr>
        <w:t>20</w:t>
      </w:r>
      <w:r w:rsidRPr="0032087D">
        <w:rPr>
          <w:rFonts w:ascii="Tahoma" w:hAnsi="Tahoma" w:cs="Tahoma"/>
          <w:sz w:val="20"/>
          <w:szCs w:val="20"/>
        </w:rPr>
        <w:t xml:space="preserve"> dle předloženého návrhu.</w:t>
      </w:r>
    </w:p>
    <w:p w:rsidR="007A7A8B" w:rsidRPr="0032087D" w:rsidRDefault="007A7A8B" w:rsidP="007A7A8B">
      <w:pPr>
        <w:rPr>
          <w:rFonts w:ascii="Tahoma" w:hAnsi="Tahoma" w:cs="Tahoma"/>
          <w:sz w:val="20"/>
          <w:szCs w:val="20"/>
        </w:rPr>
      </w:pPr>
    </w:p>
    <w:p w:rsidR="00BF7E67" w:rsidRPr="0032087D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 xml:space="preserve">II. </w:t>
      </w:r>
      <w:r w:rsidR="007A7A8B" w:rsidRPr="0032087D">
        <w:rPr>
          <w:rFonts w:ascii="Tahoma" w:hAnsi="Tahoma" w:cs="Tahoma"/>
          <w:sz w:val="20"/>
          <w:szCs w:val="20"/>
        </w:rPr>
        <w:t>Schvaluje</w:t>
      </w:r>
    </w:p>
    <w:p w:rsidR="007A7A8B" w:rsidRPr="0032087D" w:rsidRDefault="007A7A8B" w:rsidP="00202887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>výsledky hospodaření příspěvkových organizací města za rok 20</w:t>
      </w:r>
      <w:r w:rsidR="00520191" w:rsidRPr="0032087D">
        <w:rPr>
          <w:rFonts w:ascii="Tahoma" w:hAnsi="Tahoma" w:cs="Tahoma"/>
          <w:sz w:val="20"/>
          <w:szCs w:val="20"/>
        </w:rPr>
        <w:t xml:space="preserve">20 </w:t>
      </w:r>
      <w:r w:rsidRPr="0032087D">
        <w:rPr>
          <w:rFonts w:ascii="Tahoma" w:hAnsi="Tahoma" w:cs="Tahoma"/>
          <w:sz w:val="20"/>
          <w:szCs w:val="20"/>
        </w:rPr>
        <w:t xml:space="preserve">a jejich  převedení do </w:t>
      </w:r>
      <w:r w:rsidR="00520191" w:rsidRPr="0032087D">
        <w:rPr>
          <w:rFonts w:ascii="Tahoma" w:hAnsi="Tahoma" w:cs="Tahoma"/>
          <w:sz w:val="20"/>
          <w:szCs w:val="20"/>
        </w:rPr>
        <w:t xml:space="preserve">rezervních </w:t>
      </w:r>
      <w:r w:rsidRPr="0032087D">
        <w:rPr>
          <w:rFonts w:ascii="Tahoma" w:hAnsi="Tahoma" w:cs="Tahoma"/>
          <w:sz w:val="20"/>
          <w:szCs w:val="20"/>
        </w:rPr>
        <w:t xml:space="preserve">fondů organizací  </w:t>
      </w:r>
    </w:p>
    <w:p w:rsidR="00BF7E67" w:rsidRDefault="0072637F" w:rsidP="001E6332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2087D">
        <w:rPr>
          <w:rFonts w:ascii="Tahoma" w:hAnsi="Tahoma" w:cs="Tahoma"/>
          <w:sz w:val="20"/>
          <w:szCs w:val="20"/>
        </w:rPr>
        <w:t>vratku</w:t>
      </w:r>
      <w:r w:rsidR="007A7A8B" w:rsidRPr="0032087D">
        <w:rPr>
          <w:rFonts w:ascii="Tahoma" w:hAnsi="Tahoma" w:cs="Tahoma"/>
          <w:sz w:val="20"/>
          <w:szCs w:val="20"/>
        </w:rPr>
        <w:t xml:space="preserve"> nevyčerpaných účelově určených prostředků </w:t>
      </w:r>
      <w:r w:rsidRPr="0032087D">
        <w:rPr>
          <w:rFonts w:ascii="Tahoma" w:hAnsi="Tahoma" w:cs="Tahoma"/>
          <w:sz w:val="20"/>
          <w:szCs w:val="20"/>
        </w:rPr>
        <w:t xml:space="preserve">(příspěvku s vyúčtováním) </w:t>
      </w:r>
      <w:r w:rsidR="007A7A8B" w:rsidRPr="0032087D">
        <w:rPr>
          <w:rFonts w:ascii="Tahoma" w:hAnsi="Tahoma" w:cs="Tahoma"/>
          <w:sz w:val="20"/>
          <w:szCs w:val="20"/>
        </w:rPr>
        <w:t>příspěvkových organizací za rok 20</w:t>
      </w:r>
      <w:r w:rsidR="00520191" w:rsidRPr="0032087D">
        <w:rPr>
          <w:rFonts w:ascii="Tahoma" w:hAnsi="Tahoma" w:cs="Tahoma"/>
          <w:sz w:val="20"/>
          <w:szCs w:val="20"/>
        </w:rPr>
        <w:t>20</w:t>
      </w:r>
      <w:r w:rsidR="007A7A8B" w:rsidRPr="0032087D">
        <w:rPr>
          <w:rFonts w:ascii="Tahoma" w:hAnsi="Tahoma" w:cs="Tahoma"/>
          <w:sz w:val="20"/>
          <w:szCs w:val="20"/>
        </w:rPr>
        <w:t xml:space="preserve"> do  rozpočtu  zřizovatele</w:t>
      </w:r>
      <w:r w:rsidRPr="0032087D">
        <w:rPr>
          <w:rFonts w:ascii="Tahoma" w:hAnsi="Tahoma" w:cs="Tahoma"/>
          <w:sz w:val="20"/>
          <w:szCs w:val="20"/>
        </w:rPr>
        <w:t xml:space="preserve"> </w:t>
      </w:r>
    </w:p>
    <w:p w:rsidR="0032087D" w:rsidRPr="0032087D" w:rsidRDefault="0032087D" w:rsidP="0032087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tbl>
      <w:tblPr>
        <w:tblW w:w="89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76"/>
        <w:gridCol w:w="1417"/>
        <w:gridCol w:w="1276"/>
        <w:gridCol w:w="1418"/>
        <w:gridCol w:w="1173"/>
      </w:tblGrid>
      <w:tr w:rsidR="0032087D" w:rsidTr="0032087D">
        <w:trPr>
          <w:trHeight w:val="765"/>
        </w:trPr>
        <w:tc>
          <w:tcPr>
            <w:tcW w:w="36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Příspěvková organizace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Výsledek hospodaření roku 2020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Převod VH  do rezervního fondu organizace</w:t>
            </w:r>
          </w:p>
        </w:tc>
        <w:tc>
          <w:tcPr>
            <w:tcW w:w="25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Vratka zřizovateli                      (část příspěvku s vyúčtováním)</w:t>
            </w:r>
          </w:p>
        </w:tc>
      </w:tr>
      <w:tr w:rsidR="0032087D" w:rsidTr="0032087D">
        <w:trPr>
          <w:trHeight w:val="276"/>
        </w:trPr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20"/>
                <w:szCs w:val="20"/>
              </w:rPr>
            </w:pPr>
            <w:r>
              <w:rPr>
                <w:rFonts w:ascii="Arial CE" w:hAnsi="Arial CE"/>
                <w:sz w:val="20"/>
                <w:szCs w:val="20"/>
              </w:rPr>
              <w:t>energie + odpisy+ nájmy, služby</w:t>
            </w:r>
          </w:p>
        </w:tc>
        <w:tc>
          <w:tcPr>
            <w:tcW w:w="11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2087D" w:rsidRDefault="0032087D">
            <w:pPr>
              <w:jc w:val="center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výpadek tržeb            v období pandemie</w:t>
            </w:r>
          </w:p>
        </w:tc>
      </w:tr>
      <w:tr w:rsidR="0032087D" w:rsidTr="0032087D">
        <w:trPr>
          <w:trHeight w:val="450"/>
        </w:trPr>
        <w:tc>
          <w:tcPr>
            <w:tcW w:w="36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20"/>
                <w:szCs w:val="20"/>
              </w:rPr>
            </w:pPr>
          </w:p>
        </w:tc>
        <w:tc>
          <w:tcPr>
            <w:tcW w:w="11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MŠ Čtyřlístek, Strakonice, Holečkova 410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42 336,00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MŠ Strakonice, Lidická 625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151 544,07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151 544,07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327 308,00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MŠ U Parku, Strakonice, Plánkova 353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65 487,03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65 487,03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131 713,58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MŠ Strakonice, A. B. Svojsíka 892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21 654,71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21 654,71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169 335,00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MŠ Strakonice, Šumavská 264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82 507,00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lastRenderedPageBreak/>
              <w:t xml:space="preserve">ZŠ F. L. Čelakovského, Strakonice, Jezerní 1280 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12 861,98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12 861,98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510 030,57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ZŠ Strakonice, Dukelská 166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140 569,45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140 569,45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864 012,00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ZŠ Strakonice, Krále Jiřího z Poděbrad 882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206 369,75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206 369,75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473 674,69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ZŠ Povážská Strakonice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28 165,68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28 165,68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661 147,00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proofErr w:type="spellStart"/>
            <w:r>
              <w:rPr>
                <w:rFonts w:ascii="Arial CE" w:hAnsi="Arial CE"/>
                <w:sz w:val="18"/>
                <w:szCs w:val="18"/>
              </w:rPr>
              <w:t>MěKS</w:t>
            </w:r>
            <w:proofErr w:type="spellEnd"/>
            <w:r>
              <w:rPr>
                <w:rFonts w:ascii="Arial CE" w:hAnsi="Arial CE"/>
                <w:sz w:val="18"/>
                <w:szCs w:val="18"/>
              </w:rPr>
              <w:t xml:space="preserve"> Strakonice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2 178 945,34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2 178 945,34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165 637,11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proofErr w:type="spellStart"/>
            <w:r>
              <w:rPr>
                <w:rFonts w:ascii="Arial CE" w:hAnsi="Arial CE"/>
                <w:sz w:val="18"/>
                <w:szCs w:val="18"/>
              </w:rPr>
              <w:t>MěÚSS</w:t>
            </w:r>
            <w:proofErr w:type="spellEnd"/>
            <w:r>
              <w:rPr>
                <w:rFonts w:ascii="Arial CE" w:hAnsi="Arial CE"/>
                <w:sz w:val="18"/>
                <w:szCs w:val="18"/>
              </w:rPr>
              <w:t xml:space="preserve"> Strakonice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270 523,31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270 523,31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STARZ Strakonice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223 268,02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223 268,02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389 771,00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385 000,00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proofErr w:type="spellStart"/>
            <w:r>
              <w:rPr>
                <w:rFonts w:ascii="Arial CE" w:hAnsi="Arial CE"/>
                <w:sz w:val="18"/>
                <w:szCs w:val="18"/>
              </w:rPr>
              <w:t>Šmidingerova</w:t>
            </w:r>
            <w:proofErr w:type="spellEnd"/>
            <w:r>
              <w:rPr>
                <w:rFonts w:ascii="Arial CE" w:hAnsi="Arial CE"/>
                <w:sz w:val="18"/>
                <w:szCs w:val="18"/>
              </w:rPr>
              <w:t xml:space="preserve">  knihovna Strakonice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226 874,09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226 874,09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 </w:t>
            </w:r>
          </w:p>
        </w:tc>
      </w:tr>
      <w:tr w:rsidR="0032087D" w:rsidTr="007E47F1">
        <w:trPr>
          <w:trHeight w:val="414"/>
        </w:trPr>
        <w:tc>
          <w:tcPr>
            <w:tcW w:w="367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2087D" w:rsidRDefault="0032087D">
            <w:pPr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Celkem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3 526 263,43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3 526 263,43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3 817 471,95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2087D" w:rsidRDefault="0032087D">
            <w:pPr>
              <w:jc w:val="right"/>
              <w:rPr>
                <w:rFonts w:ascii="Arial CE" w:hAnsi="Arial CE"/>
                <w:sz w:val="18"/>
                <w:szCs w:val="18"/>
              </w:rPr>
            </w:pPr>
            <w:r>
              <w:rPr>
                <w:rFonts w:ascii="Arial CE" w:hAnsi="Arial CE"/>
                <w:sz w:val="18"/>
                <w:szCs w:val="18"/>
              </w:rPr>
              <w:t>385 000,00</w:t>
            </w:r>
          </w:p>
        </w:tc>
      </w:tr>
    </w:tbl>
    <w:p w:rsidR="007E47F1" w:rsidRDefault="007E47F1" w:rsidP="00D27283">
      <w:pPr>
        <w:jc w:val="both"/>
        <w:rPr>
          <w:rFonts w:ascii="Tahoma" w:hAnsi="Tahoma" w:cs="Tahoma"/>
          <w:b/>
          <w:sz w:val="20"/>
          <w:szCs w:val="20"/>
        </w:rPr>
      </w:pPr>
    </w:p>
    <w:p w:rsidR="00202887" w:rsidRPr="00B21534" w:rsidRDefault="00202887" w:rsidP="00202887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Odpisové plány PO</w:t>
      </w:r>
    </w:p>
    <w:p w:rsidR="00202887" w:rsidRDefault="00202887" w:rsidP="0020288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202887" w:rsidRDefault="00202887">
      <w:pPr>
        <w:jc w:val="both"/>
        <w:rPr>
          <w:rFonts w:ascii="Tahoma" w:hAnsi="Tahoma" w:cs="Tahoma"/>
          <w:sz w:val="20"/>
          <w:szCs w:val="20"/>
        </w:rPr>
      </w:pPr>
    </w:p>
    <w:p w:rsidR="00202887" w:rsidRPr="005E0400" w:rsidRDefault="00202887" w:rsidP="00202887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202887" w:rsidRPr="005E0400" w:rsidRDefault="00202887" w:rsidP="00202887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202887" w:rsidRPr="005E0400" w:rsidRDefault="00202887" w:rsidP="00202887">
      <w:pPr>
        <w:rPr>
          <w:rFonts w:ascii="Tahoma" w:hAnsi="Tahoma" w:cs="Tahoma"/>
          <w:sz w:val="20"/>
          <w:szCs w:val="20"/>
        </w:rPr>
      </w:pPr>
    </w:p>
    <w:p w:rsidR="00202887" w:rsidRDefault="00202887" w:rsidP="0020288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562000" w:rsidRDefault="00562000" w:rsidP="00562000">
      <w:pPr>
        <w:ind w:left="360" w:hanging="360"/>
      </w:pPr>
      <w:r>
        <w:t>odpisové plány příspěvkových organizací na rok 2020 dle předloženého návrhu: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Čtyřlístek, Strakonice, Holečkova 410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Lidická 625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U Parku, Strakonice, Plánkova 353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Mateřská škola Strakonice, </w:t>
      </w:r>
      <w:proofErr w:type="gramStart"/>
      <w:r w:rsidRPr="00562000">
        <w:rPr>
          <w:rFonts w:ascii="Tahoma" w:hAnsi="Tahoma" w:cs="Tahoma"/>
          <w:sz w:val="20"/>
          <w:szCs w:val="20"/>
        </w:rPr>
        <w:t>A.B.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Svojsíka 892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Mateřská škola Strakonice, Šumavská 264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Základní </w:t>
      </w:r>
      <w:proofErr w:type="gramStart"/>
      <w:r w:rsidRPr="00562000">
        <w:rPr>
          <w:rFonts w:ascii="Tahoma" w:hAnsi="Tahoma" w:cs="Tahoma"/>
          <w:sz w:val="20"/>
          <w:szCs w:val="20"/>
        </w:rPr>
        <w:t>škola F.L.</w:t>
      </w:r>
      <w:proofErr w:type="gramEnd"/>
      <w:r w:rsidRPr="00562000">
        <w:rPr>
          <w:rFonts w:ascii="Tahoma" w:hAnsi="Tahoma" w:cs="Tahoma"/>
          <w:sz w:val="20"/>
          <w:szCs w:val="20"/>
        </w:rPr>
        <w:t xml:space="preserve"> Čelakovského, Strakonice, Jezerní 1280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Dukelská 166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Strakonice, Krále Jiřího z Poděbrad 882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Základní škola Povážská Strakonice, Nad Školou 560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Městské kulturní středisko Strakonice, Mírová ul. 831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>Městský ústav sociálních služeb Strakonice, Jezerní 1281</w:t>
      </w:r>
    </w:p>
    <w:p w:rsidR="00562000" w:rsidRPr="00562000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r w:rsidRPr="00562000">
        <w:rPr>
          <w:rFonts w:ascii="Tahoma" w:hAnsi="Tahoma" w:cs="Tahoma"/>
          <w:sz w:val="20"/>
          <w:szCs w:val="20"/>
        </w:rPr>
        <w:t xml:space="preserve">Správa tělovýchovných a rekreačních zařízení, Na </w:t>
      </w:r>
      <w:proofErr w:type="spellStart"/>
      <w:r w:rsidRPr="00562000">
        <w:rPr>
          <w:rFonts w:ascii="Tahoma" w:hAnsi="Tahoma" w:cs="Tahoma"/>
          <w:sz w:val="20"/>
          <w:szCs w:val="20"/>
        </w:rPr>
        <w:t>Křemelce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512</w:t>
      </w:r>
    </w:p>
    <w:p w:rsidR="00562000" w:rsidRPr="00365778" w:rsidRDefault="00562000" w:rsidP="00562000">
      <w:pPr>
        <w:pStyle w:val="Odstavecseseznamem"/>
        <w:numPr>
          <w:ilvl w:val="0"/>
          <w:numId w:val="8"/>
        </w:numPr>
        <w:rPr>
          <w:rFonts w:ascii="Tahoma" w:hAnsi="Tahoma" w:cs="Tahoma"/>
          <w:sz w:val="20"/>
          <w:szCs w:val="20"/>
        </w:rPr>
      </w:pPr>
      <w:proofErr w:type="spellStart"/>
      <w:r w:rsidRPr="00562000">
        <w:rPr>
          <w:rFonts w:ascii="Tahoma" w:hAnsi="Tahoma" w:cs="Tahoma"/>
          <w:sz w:val="20"/>
          <w:szCs w:val="20"/>
        </w:rPr>
        <w:t>Šmidingerova</w:t>
      </w:r>
      <w:proofErr w:type="spellEnd"/>
      <w:r w:rsidRPr="00562000">
        <w:rPr>
          <w:rFonts w:ascii="Tahoma" w:hAnsi="Tahoma" w:cs="Tahoma"/>
          <w:sz w:val="20"/>
          <w:szCs w:val="20"/>
        </w:rPr>
        <w:t xml:space="preserve"> knihovna Strakonice, Zámek 1</w:t>
      </w:r>
    </w:p>
    <w:p w:rsidR="00202887" w:rsidRDefault="00202887">
      <w:pPr>
        <w:jc w:val="both"/>
        <w:rPr>
          <w:rFonts w:ascii="Tahoma" w:hAnsi="Tahoma" w:cs="Tahoma"/>
          <w:sz w:val="20"/>
          <w:szCs w:val="20"/>
        </w:rPr>
      </w:pPr>
    </w:p>
    <w:p w:rsidR="00562000" w:rsidRDefault="00562000">
      <w:pPr>
        <w:jc w:val="both"/>
        <w:rPr>
          <w:rFonts w:ascii="Tahoma" w:hAnsi="Tahoma" w:cs="Tahoma"/>
          <w:sz w:val="20"/>
          <w:szCs w:val="20"/>
        </w:rPr>
      </w:pPr>
    </w:p>
    <w:p w:rsidR="00562000" w:rsidRPr="00B21534" w:rsidRDefault="00562000" w:rsidP="00562000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Rozpočtová opatření</w:t>
      </w:r>
      <w:r w:rsidR="00811362">
        <w:rPr>
          <w:rFonts w:ascii="Tahoma" w:hAnsi="Tahoma" w:cs="Tahoma"/>
          <w:sz w:val="24"/>
        </w:rPr>
        <w:t xml:space="preserve"> č. </w:t>
      </w:r>
      <w:r w:rsidR="0032087D">
        <w:rPr>
          <w:rFonts w:ascii="Tahoma" w:hAnsi="Tahoma" w:cs="Tahoma"/>
          <w:sz w:val="24"/>
        </w:rPr>
        <w:t>8</w:t>
      </w:r>
      <w:r w:rsidR="00811362">
        <w:rPr>
          <w:rFonts w:ascii="Tahoma" w:hAnsi="Tahoma" w:cs="Tahoma"/>
          <w:sz w:val="24"/>
        </w:rPr>
        <w:t xml:space="preserve"> - </w:t>
      </w:r>
      <w:r w:rsidR="008220C9">
        <w:rPr>
          <w:rFonts w:ascii="Tahoma" w:hAnsi="Tahoma" w:cs="Tahoma"/>
          <w:sz w:val="24"/>
        </w:rPr>
        <w:t>9</w:t>
      </w:r>
    </w:p>
    <w:p w:rsidR="004D2C3B" w:rsidRDefault="004D2C3B">
      <w:pPr>
        <w:jc w:val="both"/>
        <w:rPr>
          <w:rFonts w:ascii="Tahoma" w:hAnsi="Tahoma" w:cs="Tahoma"/>
          <w:sz w:val="20"/>
          <w:szCs w:val="20"/>
        </w:rPr>
      </w:pPr>
    </w:p>
    <w:p w:rsidR="00562000" w:rsidRPr="005E0400" w:rsidRDefault="00562000" w:rsidP="00562000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562000" w:rsidRPr="005E0400" w:rsidRDefault="00562000" w:rsidP="00562000">
      <w:pPr>
        <w:rPr>
          <w:rFonts w:ascii="Tahoma" w:hAnsi="Tahoma" w:cs="Tahoma"/>
          <w:sz w:val="20"/>
          <w:szCs w:val="20"/>
        </w:rPr>
      </w:pPr>
    </w:p>
    <w:p w:rsidR="00562000" w:rsidRDefault="00562000" w:rsidP="00562000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>
        <w:rPr>
          <w:rFonts w:ascii="Tahoma" w:hAnsi="Tahoma" w:cs="Tahoma"/>
          <w:sz w:val="20"/>
          <w:szCs w:val="20"/>
        </w:rPr>
        <w:t>chvaluje</w:t>
      </w:r>
    </w:p>
    <w:p w:rsidR="004C2558" w:rsidRPr="00CC04E1" w:rsidRDefault="004C2558" w:rsidP="004C2558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>
        <w:rPr>
          <w:rFonts w:ascii="Tahoma" w:hAnsi="Tahoma" w:cs="Tahoma"/>
          <w:sz w:val="20"/>
          <w:szCs w:val="20"/>
        </w:rPr>
        <w:t>8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>
        <w:rPr>
          <w:rFonts w:ascii="Tahoma" w:hAnsi="Tahoma" w:cs="Tahoma"/>
          <w:sz w:val="20"/>
          <w:szCs w:val="20"/>
        </w:rPr>
        <w:t>563.000,00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4C2558" w:rsidRDefault="004C2558" w:rsidP="004C2558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Dotace ze SR na neinvestiční výdaje spojené s realizací projektu „Strakonice – asistent prevence kriminality“. Finanční prostředky budou použity zejména na mzdové výdaje dvou asistentů prevence kriminality, vstupní a průběžná školení, školení mentora a </w:t>
      </w:r>
      <w:proofErr w:type="spellStart"/>
      <w:r>
        <w:rPr>
          <w:rFonts w:ascii="Tahoma" w:hAnsi="Tahoma" w:cs="Tahoma"/>
          <w:sz w:val="20"/>
          <w:szCs w:val="20"/>
        </w:rPr>
        <w:t>lektorné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C2558" w:rsidTr="009C7BFD">
        <w:tc>
          <w:tcPr>
            <w:tcW w:w="2265" w:type="dxa"/>
          </w:tcPr>
          <w:p w:rsidR="004C2558" w:rsidRDefault="004C2558" w:rsidP="009C7BF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4C2558" w:rsidRDefault="004C2558" w:rsidP="009C7BFD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552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 – 0000 - 4116</w:t>
            </w:r>
          </w:p>
        </w:tc>
        <w:tc>
          <w:tcPr>
            <w:tcW w:w="1984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14 032</w:t>
            </w:r>
          </w:p>
        </w:tc>
      </w:tr>
      <w:tr w:rsidR="004C2558" w:rsidTr="009C7BFD">
        <w:tc>
          <w:tcPr>
            <w:tcW w:w="2265" w:type="dxa"/>
          </w:tcPr>
          <w:p w:rsidR="004C2558" w:rsidRDefault="004C2558" w:rsidP="009C7B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C2558" w:rsidRDefault="004C2558" w:rsidP="009C7BF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1 – 5311 – 5xxx    </w:t>
            </w:r>
          </w:p>
        </w:tc>
        <w:tc>
          <w:tcPr>
            <w:tcW w:w="1984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ÚZ  14 032</w:t>
            </w:r>
          </w:p>
        </w:tc>
      </w:tr>
    </w:tbl>
    <w:p w:rsidR="004C2558" w:rsidRPr="00CC04E1" w:rsidRDefault="004C2558" w:rsidP="004C2558">
      <w:pPr>
        <w:pStyle w:val="Zkladntext2"/>
        <w:rPr>
          <w:rFonts w:ascii="Tahoma" w:hAnsi="Tahoma" w:cs="Tahoma"/>
          <w:sz w:val="20"/>
          <w:szCs w:val="20"/>
        </w:rPr>
      </w:pPr>
      <w:r w:rsidRPr="00CC04E1">
        <w:rPr>
          <w:rFonts w:ascii="Tahoma" w:hAnsi="Tahoma" w:cs="Tahoma"/>
          <w:sz w:val="20"/>
          <w:szCs w:val="20"/>
        </w:rPr>
        <w:t xml:space="preserve">RO  č. </w:t>
      </w:r>
      <w:r w:rsidR="005C0864">
        <w:rPr>
          <w:rFonts w:ascii="Tahoma" w:hAnsi="Tahoma" w:cs="Tahoma"/>
          <w:sz w:val="20"/>
          <w:szCs w:val="20"/>
        </w:rPr>
        <w:t>9</w:t>
      </w:r>
      <w:r w:rsidRPr="00CC04E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 xml:space="preserve"> </w:t>
      </w:r>
      <w:r w:rsidRPr="00CC04E1">
        <w:rPr>
          <w:rFonts w:ascii="Tahoma" w:hAnsi="Tahoma" w:cs="Tahoma"/>
          <w:sz w:val="20"/>
          <w:szCs w:val="20"/>
        </w:rPr>
        <w:t xml:space="preserve">ve výši  </w:t>
      </w:r>
      <w:r w:rsidR="008220C9">
        <w:rPr>
          <w:rFonts w:ascii="Tahoma" w:hAnsi="Tahoma" w:cs="Tahoma"/>
          <w:sz w:val="20"/>
          <w:szCs w:val="20"/>
        </w:rPr>
        <w:t>160.000</w:t>
      </w:r>
      <w:r w:rsidRPr="00CC04E1">
        <w:rPr>
          <w:rFonts w:ascii="Tahoma" w:hAnsi="Tahoma" w:cs="Tahoma"/>
          <w:sz w:val="20"/>
          <w:szCs w:val="20"/>
        </w:rPr>
        <w:t xml:space="preserve"> Kč</w:t>
      </w:r>
    </w:p>
    <w:p w:rsidR="008220C9" w:rsidRDefault="008220C9" w:rsidP="004C2558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Navýšení rozpočtu výdajů odboru životního prostředí na kácení dřevin, bezpečnostní, zdravotní a redukční řezy </w:t>
      </w:r>
      <w:r w:rsidR="00F9782B">
        <w:rPr>
          <w:rFonts w:ascii="Tahoma" w:hAnsi="Tahoma" w:cs="Tahoma"/>
          <w:sz w:val="20"/>
          <w:szCs w:val="20"/>
        </w:rPr>
        <w:t xml:space="preserve">dřevin </w:t>
      </w:r>
      <w:r>
        <w:rPr>
          <w:rFonts w:ascii="Tahoma" w:hAnsi="Tahoma" w:cs="Tahoma"/>
          <w:sz w:val="20"/>
          <w:szCs w:val="20"/>
        </w:rPr>
        <w:t>v nově vzniklém areálu Panské zahrady</w:t>
      </w:r>
      <w:r w:rsidR="00F9782B">
        <w:rPr>
          <w:rFonts w:ascii="Tahoma" w:hAnsi="Tahoma" w:cs="Tahoma"/>
          <w:sz w:val="20"/>
          <w:szCs w:val="20"/>
        </w:rPr>
        <w:t>, a to zejména</w:t>
      </w:r>
      <w:r>
        <w:rPr>
          <w:rFonts w:ascii="Tahoma" w:hAnsi="Tahoma" w:cs="Tahoma"/>
          <w:sz w:val="20"/>
          <w:szCs w:val="20"/>
        </w:rPr>
        <w:t xml:space="preserve"> z důvodu zajištění</w:t>
      </w:r>
      <w:r w:rsidR="00F9782B">
        <w:rPr>
          <w:rFonts w:ascii="Tahoma" w:hAnsi="Tahoma" w:cs="Tahoma"/>
          <w:sz w:val="20"/>
          <w:szCs w:val="20"/>
        </w:rPr>
        <w:t xml:space="preserve"> bezpečnosti.</w:t>
      </w:r>
      <w:r>
        <w:rPr>
          <w:rFonts w:ascii="Tahoma" w:hAnsi="Tahoma" w:cs="Tahoma"/>
          <w:sz w:val="20"/>
          <w:szCs w:val="20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552"/>
        <w:gridCol w:w="1984"/>
      </w:tblGrid>
      <w:tr w:rsidR="004C2558" w:rsidTr="009C7BFD">
        <w:tc>
          <w:tcPr>
            <w:tcW w:w="2265" w:type="dxa"/>
          </w:tcPr>
          <w:p w:rsidR="004C2558" w:rsidRDefault="008661FD" w:rsidP="009C7BF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R</w:t>
            </w:r>
            <w:r w:rsidR="004C2558">
              <w:rPr>
                <w:rFonts w:ascii="Tahoma" w:hAnsi="Tahoma" w:cs="Tahoma"/>
                <w:sz w:val="20"/>
                <w:szCs w:val="20"/>
              </w:rPr>
              <w:t>ozpočtová skladba</w:t>
            </w:r>
          </w:p>
        </w:tc>
        <w:tc>
          <w:tcPr>
            <w:tcW w:w="1217" w:type="dxa"/>
          </w:tcPr>
          <w:p w:rsidR="004C2558" w:rsidRDefault="00F9782B" w:rsidP="00F9782B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552" w:type="dxa"/>
          </w:tcPr>
          <w:p w:rsidR="004C2558" w:rsidRDefault="00F9782B" w:rsidP="00F9782B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400</w:t>
            </w:r>
            <w:r w:rsidR="004C2558">
              <w:rPr>
                <w:rFonts w:ascii="Tahoma" w:hAnsi="Tahoma" w:cs="Tahoma"/>
                <w:sz w:val="20"/>
                <w:szCs w:val="20"/>
              </w:rPr>
              <w:t xml:space="preserve"> – </w:t>
            </w:r>
            <w:r>
              <w:rPr>
                <w:rFonts w:ascii="Tahoma" w:hAnsi="Tahoma" w:cs="Tahoma"/>
                <w:sz w:val="20"/>
                <w:szCs w:val="20"/>
              </w:rPr>
              <w:t>3745</w:t>
            </w:r>
            <w:r w:rsidR="004C2558"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sz w:val="20"/>
                <w:szCs w:val="20"/>
              </w:rPr>
              <w:t>5169</w:t>
            </w:r>
          </w:p>
        </w:tc>
        <w:tc>
          <w:tcPr>
            <w:tcW w:w="1984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C2558" w:rsidTr="009C7BFD">
        <w:tc>
          <w:tcPr>
            <w:tcW w:w="2265" w:type="dxa"/>
          </w:tcPr>
          <w:p w:rsidR="004C2558" w:rsidRDefault="004C2558" w:rsidP="009C7BF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4C2558" w:rsidRDefault="00F9782B" w:rsidP="009C7BF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552" w:type="dxa"/>
          </w:tcPr>
          <w:p w:rsidR="004C2558" w:rsidRDefault="00F9782B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1984" w:type="dxa"/>
          </w:tcPr>
          <w:p w:rsidR="004C2558" w:rsidRDefault="004C2558" w:rsidP="009C7BF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B92F49" w:rsidRDefault="00B92F49">
      <w:pPr>
        <w:jc w:val="both"/>
        <w:rPr>
          <w:rFonts w:ascii="Tahoma" w:hAnsi="Tahoma" w:cs="Tahoma"/>
          <w:sz w:val="20"/>
          <w:szCs w:val="20"/>
        </w:rPr>
      </w:pPr>
    </w:p>
    <w:p w:rsidR="00B92F49" w:rsidRDefault="00B92F49">
      <w:pPr>
        <w:jc w:val="both"/>
        <w:rPr>
          <w:rFonts w:ascii="Tahoma" w:hAnsi="Tahoma" w:cs="Tahoma"/>
          <w:sz w:val="20"/>
          <w:szCs w:val="20"/>
        </w:rPr>
      </w:pPr>
    </w:p>
    <w:p w:rsidR="00B92F49" w:rsidRPr="00B92F49" w:rsidRDefault="00B92F49" w:rsidP="00B92F49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 w:rsidRPr="00B92F49">
        <w:rPr>
          <w:rFonts w:ascii="Tahoma" w:hAnsi="Tahoma" w:cs="Tahoma"/>
          <w:sz w:val="24"/>
        </w:rPr>
        <w:t>Smlouva o zprostředkování Benefitů</w:t>
      </w:r>
    </w:p>
    <w:p w:rsidR="00B92F49" w:rsidRPr="005C2794" w:rsidRDefault="00B92F49" w:rsidP="00B92F49">
      <w:pPr>
        <w:rPr>
          <w:i/>
        </w:rPr>
      </w:pPr>
    </w:p>
    <w:p w:rsidR="00B92F49" w:rsidRPr="008661FD" w:rsidRDefault="00B92F49" w:rsidP="00B92F49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8661FD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92F49" w:rsidRPr="008661FD" w:rsidRDefault="00B92F49" w:rsidP="00B92F49">
      <w:pPr>
        <w:rPr>
          <w:rFonts w:ascii="Tahoma" w:hAnsi="Tahoma" w:cs="Tahoma"/>
          <w:sz w:val="20"/>
          <w:szCs w:val="20"/>
        </w:rPr>
      </w:pPr>
      <w:r w:rsidRPr="008661FD">
        <w:rPr>
          <w:rFonts w:ascii="Tahoma" w:hAnsi="Tahoma" w:cs="Tahoma"/>
          <w:sz w:val="20"/>
          <w:szCs w:val="20"/>
        </w:rPr>
        <w:t>RM po projednání</w:t>
      </w:r>
    </w:p>
    <w:p w:rsidR="00B92F49" w:rsidRPr="008661FD" w:rsidRDefault="00B92F49" w:rsidP="00B92F49">
      <w:pPr>
        <w:rPr>
          <w:rFonts w:ascii="Tahoma" w:hAnsi="Tahoma" w:cs="Tahoma"/>
          <w:sz w:val="20"/>
          <w:szCs w:val="20"/>
        </w:rPr>
      </w:pPr>
    </w:p>
    <w:p w:rsidR="00B92F49" w:rsidRPr="008661FD" w:rsidRDefault="00B92F49" w:rsidP="00B92F49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8661FD">
        <w:rPr>
          <w:rFonts w:ascii="Tahoma" w:hAnsi="Tahoma" w:cs="Tahoma"/>
          <w:snapToGrid w:val="0"/>
          <w:sz w:val="20"/>
          <w:szCs w:val="20"/>
        </w:rPr>
        <w:t>I. Souhlasí</w:t>
      </w:r>
    </w:p>
    <w:p w:rsidR="00B92F49" w:rsidRDefault="00B92F49" w:rsidP="00B92F4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 xml:space="preserve">s uzavřením Smlouvy o zprostředkování Benefitů včetně Smlouvy o zpracování osobních údajů a Ceníku mezi společností </w:t>
      </w:r>
      <w:proofErr w:type="spellStart"/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>Sodexo</w:t>
      </w:r>
      <w:proofErr w:type="spellEnd"/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 xml:space="preserve"> </w:t>
      </w:r>
      <w:proofErr w:type="spellStart"/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>Pass</w:t>
      </w:r>
      <w:proofErr w:type="spellEnd"/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 xml:space="preserve"> Česká republika a.s., se sídlem Praha 5 – Smíchov, Radlická 2, 150 00  Praha, IČ: </w:t>
      </w:r>
      <w:r w:rsidR="008661FD">
        <w:rPr>
          <w:rFonts w:ascii="Tahoma" w:hAnsi="Tahoma" w:cs="Tahoma"/>
          <w:bCs/>
          <w:iCs/>
          <w:snapToGrid w:val="0"/>
          <w:sz w:val="20"/>
          <w:szCs w:val="20"/>
        </w:rPr>
        <w:t>61860476</w:t>
      </w:r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 xml:space="preserve"> a klientem městem Strakonice, se sídlem Velké náměstí 2, IČ: 00251810, jejichž předmětem je zprostředkování nepeněžních plnění zaměstnancům města Strakonice.</w:t>
      </w:r>
    </w:p>
    <w:p w:rsidR="005978DA" w:rsidRPr="008661FD" w:rsidRDefault="005978DA" w:rsidP="00B92F4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</w:p>
    <w:p w:rsidR="00B92F49" w:rsidRPr="008661FD" w:rsidRDefault="00B92F49" w:rsidP="00B92F49">
      <w:pPr>
        <w:pStyle w:val="Nadpis3"/>
        <w:rPr>
          <w:rFonts w:ascii="Tahoma" w:hAnsi="Tahoma" w:cs="Tahoma"/>
          <w:snapToGrid w:val="0"/>
          <w:sz w:val="20"/>
          <w:szCs w:val="20"/>
        </w:rPr>
      </w:pPr>
      <w:r w:rsidRPr="008661FD">
        <w:rPr>
          <w:rFonts w:ascii="Tahoma" w:hAnsi="Tahoma" w:cs="Tahoma"/>
          <w:snapToGrid w:val="0"/>
          <w:sz w:val="20"/>
          <w:szCs w:val="20"/>
        </w:rPr>
        <w:t>II. Pověřuje</w:t>
      </w:r>
    </w:p>
    <w:p w:rsidR="00B92F49" w:rsidRPr="008661FD" w:rsidRDefault="00B92F49" w:rsidP="00B92F49">
      <w:pPr>
        <w:widowControl w:val="0"/>
        <w:jc w:val="both"/>
        <w:rPr>
          <w:rFonts w:ascii="Tahoma" w:hAnsi="Tahoma" w:cs="Tahoma"/>
          <w:bCs/>
          <w:iCs/>
          <w:snapToGrid w:val="0"/>
          <w:sz w:val="20"/>
          <w:szCs w:val="20"/>
        </w:rPr>
      </w:pPr>
      <w:r w:rsidRPr="008661FD">
        <w:rPr>
          <w:rFonts w:ascii="Tahoma" w:hAnsi="Tahoma" w:cs="Tahoma"/>
          <w:bCs/>
          <w:iCs/>
          <w:snapToGrid w:val="0"/>
          <w:sz w:val="20"/>
          <w:szCs w:val="20"/>
        </w:rPr>
        <w:t>starostu města podpisem Smlouvy o zprostředkování Benefitů, Smlouvy o zpracování osobních údajů a Ceníku v předloženém znění.</w:t>
      </w:r>
    </w:p>
    <w:p w:rsidR="00B92F49" w:rsidRPr="008661FD" w:rsidRDefault="00B92F49" w:rsidP="00B92F49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  <w:sz w:val="20"/>
          <w:szCs w:val="20"/>
        </w:rPr>
      </w:pPr>
    </w:p>
    <w:p w:rsidR="00B92F49" w:rsidRDefault="00B92F49" w:rsidP="00B92F49">
      <w:pPr>
        <w:pStyle w:val="Zhlav"/>
        <w:tabs>
          <w:tab w:val="clear" w:pos="4536"/>
          <w:tab w:val="clear" w:pos="9072"/>
        </w:tabs>
        <w:jc w:val="both"/>
      </w:pPr>
      <w:bookmarkStart w:id="0" w:name="_GoBack"/>
      <w:bookmarkEnd w:id="0"/>
    </w:p>
    <w:p w:rsidR="00B92F49" w:rsidRPr="0090589A" w:rsidRDefault="00B92F49">
      <w:pPr>
        <w:jc w:val="both"/>
        <w:rPr>
          <w:rFonts w:ascii="Tahoma" w:hAnsi="Tahoma" w:cs="Tahoma"/>
          <w:sz w:val="20"/>
          <w:szCs w:val="20"/>
        </w:rPr>
      </w:pPr>
    </w:p>
    <w:sectPr w:rsidR="00B92F49" w:rsidRPr="00905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6739D"/>
    <w:multiLevelType w:val="hybridMultilevel"/>
    <w:tmpl w:val="5112719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E2A02"/>
    <w:multiLevelType w:val="hybridMultilevel"/>
    <w:tmpl w:val="AF502AAA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16967"/>
    <w:multiLevelType w:val="hybridMultilevel"/>
    <w:tmpl w:val="AB86CAEE"/>
    <w:lvl w:ilvl="0" w:tplc="1B084B78">
      <w:start w:val="93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B93"/>
    <w:rsid w:val="00053C5A"/>
    <w:rsid w:val="00077160"/>
    <w:rsid w:val="00116767"/>
    <w:rsid w:val="0017536E"/>
    <w:rsid w:val="00202887"/>
    <w:rsid w:val="003174F0"/>
    <w:rsid w:val="0032087D"/>
    <w:rsid w:val="00333606"/>
    <w:rsid w:val="00355486"/>
    <w:rsid w:val="00365778"/>
    <w:rsid w:val="003C78C2"/>
    <w:rsid w:val="003D7520"/>
    <w:rsid w:val="004C2558"/>
    <w:rsid w:val="004C28E2"/>
    <w:rsid w:val="004D2C3B"/>
    <w:rsid w:val="00501452"/>
    <w:rsid w:val="00520191"/>
    <w:rsid w:val="0055252F"/>
    <w:rsid w:val="00562000"/>
    <w:rsid w:val="005978DA"/>
    <w:rsid w:val="005B73DA"/>
    <w:rsid w:val="005C0864"/>
    <w:rsid w:val="005E0400"/>
    <w:rsid w:val="00697DF9"/>
    <w:rsid w:val="0072637F"/>
    <w:rsid w:val="007A7A8B"/>
    <w:rsid w:val="007D47CF"/>
    <w:rsid w:val="007E47F1"/>
    <w:rsid w:val="00811362"/>
    <w:rsid w:val="008220C9"/>
    <w:rsid w:val="008661FD"/>
    <w:rsid w:val="008E6A45"/>
    <w:rsid w:val="0090589A"/>
    <w:rsid w:val="009E26DB"/>
    <w:rsid w:val="00A10B93"/>
    <w:rsid w:val="00A362BB"/>
    <w:rsid w:val="00A432F0"/>
    <w:rsid w:val="00B21534"/>
    <w:rsid w:val="00B92F49"/>
    <w:rsid w:val="00BA165F"/>
    <w:rsid w:val="00BF7E67"/>
    <w:rsid w:val="00CC04E1"/>
    <w:rsid w:val="00D27283"/>
    <w:rsid w:val="00E64084"/>
    <w:rsid w:val="00E94739"/>
    <w:rsid w:val="00ED1B64"/>
    <w:rsid w:val="00ED5048"/>
    <w:rsid w:val="00F9782B"/>
    <w:rsid w:val="00FD5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01DDB7"/>
  <w15:chartTrackingRefBased/>
  <w15:docId w15:val="{DA2570CE-5A09-4007-94DA-671CEE6A6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customStyle="1" w:styleId="TTV">
    <w:name w:val="TTV"/>
    <w:basedOn w:val="Zpat"/>
    <w:rsid w:val="007A7A8B"/>
    <w:pPr>
      <w:tabs>
        <w:tab w:val="clear" w:pos="4536"/>
        <w:tab w:val="clear" w:pos="9072"/>
      </w:tabs>
    </w:pPr>
  </w:style>
  <w:style w:type="paragraph" w:styleId="Zpat">
    <w:name w:val="footer"/>
    <w:basedOn w:val="Normln"/>
    <w:link w:val="ZpatChar"/>
    <w:uiPriority w:val="99"/>
    <w:semiHidden/>
    <w:unhideWhenUsed/>
    <w:rsid w:val="007A7A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A7A8B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D27283"/>
    <w:pPr>
      <w:widowControl w:val="0"/>
      <w:autoSpaceDE w:val="0"/>
      <w:autoSpaceDN w:val="0"/>
      <w:adjustRightInd w:val="0"/>
      <w:jc w:val="both"/>
    </w:pPr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D27283"/>
    <w:rPr>
      <w:b/>
      <w:bCs/>
      <w:sz w:val="24"/>
      <w:szCs w:val="24"/>
    </w:rPr>
  </w:style>
  <w:style w:type="paragraph" w:styleId="Zkladntext">
    <w:name w:val="Body Text"/>
    <w:basedOn w:val="Normln"/>
    <w:link w:val="ZkladntextChar"/>
    <w:semiHidden/>
    <w:rsid w:val="00D27283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D27283"/>
    <w:rPr>
      <w:sz w:val="24"/>
      <w:szCs w:val="24"/>
    </w:rPr>
  </w:style>
  <w:style w:type="table" w:styleId="Mkatabulky">
    <w:name w:val="Table Grid"/>
    <w:basedOn w:val="Normlntabulka"/>
    <w:uiPriority w:val="39"/>
    <w:rsid w:val="00E94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32">
    <w:name w:val="Body Text 32"/>
    <w:basedOn w:val="Normln"/>
    <w:rsid w:val="004D2C3B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C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C3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B92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B92F49"/>
    <w:rPr>
      <w:sz w:val="24"/>
      <w:szCs w:val="24"/>
    </w:rPr>
  </w:style>
  <w:style w:type="character" w:customStyle="1" w:styleId="Nadpis3Char">
    <w:name w:val="Nadpis 3 Char"/>
    <w:link w:val="Nadpis3"/>
    <w:rsid w:val="00B92F49"/>
    <w:rPr>
      <w:b/>
      <w:bCs/>
      <w:sz w:val="24"/>
      <w:szCs w:val="2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4</Pages>
  <Words>774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Jankovcová</dc:creator>
  <cp:keywords/>
  <dc:description/>
  <cp:lastModifiedBy>Radmila Brušáková</cp:lastModifiedBy>
  <cp:revision>14</cp:revision>
  <cp:lastPrinted>2020-03-11T09:22:00Z</cp:lastPrinted>
  <dcterms:created xsi:type="dcterms:W3CDTF">2020-03-05T09:34:00Z</dcterms:created>
  <dcterms:modified xsi:type="dcterms:W3CDTF">2021-03-10T14:39:00Z</dcterms:modified>
</cp:coreProperties>
</file>